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E7B5" w14:textId="77777777" w:rsidR="00275637" w:rsidRPr="00863498" w:rsidRDefault="00BA2961" w:rsidP="00275637">
      <w:pPr>
        <w:rPr>
          <w:rFonts w:ascii="Open Sans" w:hAnsi="Open Sans" w:cs="Open Sans"/>
          <w:b/>
        </w:rPr>
      </w:pPr>
      <w:r w:rsidRPr="00863498">
        <w:rPr>
          <w:rFonts w:ascii="Open Sans" w:hAnsi="Open Sans" w:cs="Open Sans"/>
          <w:b/>
          <w:noProof/>
          <w:lang w:eastAsia="hr-HR"/>
        </w:rPr>
        <w:drawing>
          <wp:inline distT="0" distB="0" distL="0" distR="0" wp14:anchorId="7A71CCA6" wp14:editId="7AC504E5">
            <wp:extent cx="1932305" cy="9023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902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27783B" w14:textId="77777777" w:rsidR="0029705F" w:rsidRDefault="0029705F" w:rsidP="00050BBB">
      <w:pPr>
        <w:jc w:val="center"/>
        <w:rPr>
          <w:rFonts w:ascii="Open Sans" w:hAnsi="Open Sans" w:cs="Open Sans"/>
          <w:b/>
        </w:rPr>
      </w:pPr>
    </w:p>
    <w:p w14:paraId="474E2448" w14:textId="4BE3AB17" w:rsidR="00B048E6" w:rsidRDefault="001F69BB" w:rsidP="00050BBB">
      <w:pPr>
        <w:jc w:val="center"/>
        <w:rPr>
          <w:rFonts w:ascii="Open Sans" w:hAnsi="Open Sans" w:cs="Open Sans"/>
          <w:b/>
        </w:rPr>
      </w:pPr>
      <w:r w:rsidRPr="00863498">
        <w:rPr>
          <w:rFonts w:ascii="Open Sans" w:hAnsi="Open Sans" w:cs="Open Sans"/>
          <w:b/>
        </w:rPr>
        <w:t xml:space="preserve">OBAVIJEST O </w:t>
      </w:r>
      <w:r w:rsidR="00D06761" w:rsidRPr="00863498">
        <w:rPr>
          <w:rFonts w:ascii="Open Sans" w:hAnsi="Open Sans" w:cs="Open Sans"/>
          <w:b/>
        </w:rPr>
        <w:t xml:space="preserve">ISHODU </w:t>
      </w:r>
      <w:r w:rsidR="00050BBB" w:rsidRPr="00863498">
        <w:rPr>
          <w:rFonts w:ascii="Open Sans" w:hAnsi="Open Sans" w:cs="Open Sans"/>
          <w:b/>
        </w:rPr>
        <w:t xml:space="preserve">JAVNOG NATJEČAJA </w:t>
      </w:r>
    </w:p>
    <w:p w14:paraId="667DB82D" w14:textId="375694FA" w:rsidR="001203DC" w:rsidRDefault="00050BBB" w:rsidP="00050BBB">
      <w:pPr>
        <w:jc w:val="both"/>
        <w:rPr>
          <w:rFonts w:ascii="Open Sans" w:hAnsi="Open Sans" w:cs="Open Sans"/>
        </w:rPr>
      </w:pPr>
      <w:r w:rsidRPr="00863498">
        <w:rPr>
          <w:rFonts w:ascii="Open Sans" w:hAnsi="Open Sans" w:cs="Open Sans"/>
        </w:rPr>
        <w:t xml:space="preserve">Agencija za plaćanja u poljoprivredi, ribarstvu i ruralnom razvoju objavila je </w:t>
      </w:r>
      <w:r w:rsidR="00F72E5D" w:rsidRPr="00863498">
        <w:rPr>
          <w:rFonts w:ascii="Open Sans" w:hAnsi="Open Sans" w:cs="Open Sans"/>
        </w:rPr>
        <w:t>dana</w:t>
      </w:r>
      <w:r w:rsidR="00643103">
        <w:rPr>
          <w:rFonts w:ascii="Open Sans" w:hAnsi="Open Sans" w:cs="Open Sans"/>
        </w:rPr>
        <w:t xml:space="preserve"> </w:t>
      </w:r>
      <w:r w:rsidR="00BA5C9B">
        <w:rPr>
          <w:rFonts w:ascii="Open Sans" w:hAnsi="Open Sans" w:cs="Open Sans"/>
        </w:rPr>
        <w:t>28. ožujka</w:t>
      </w:r>
      <w:r w:rsidR="00BB5A94">
        <w:rPr>
          <w:rFonts w:ascii="Open Sans" w:hAnsi="Open Sans" w:cs="Open Sans"/>
        </w:rPr>
        <w:t xml:space="preserve"> </w:t>
      </w:r>
      <w:r w:rsidR="00935A02" w:rsidRPr="00863498">
        <w:rPr>
          <w:rFonts w:ascii="Open Sans" w:hAnsi="Open Sans" w:cs="Open Sans"/>
        </w:rPr>
        <w:t>202</w:t>
      </w:r>
      <w:r w:rsidR="00330AB3">
        <w:rPr>
          <w:rFonts w:ascii="Open Sans" w:hAnsi="Open Sans" w:cs="Open Sans"/>
        </w:rPr>
        <w:t>5</w:t>
      </w:r>
      <w:r w:rsidR="00935A02" w:rsidRPr="00863498">
        <w:rPr>
          <w:rFonts w:ascii="Open Sans" w:hAnsi="Open Sans" w:cs="Open Sans"/>
        </w:rPr>
        <w:t>. godine javni natječaj za prijam u radni odnos na određeno vrijeme</w:t>
      </w:r>
      <w:r w:rsidR="004B62B2" w:rsidRPr="00863498">
        <w:rPr>
          <w:rFonts w:ascii="Open Sans" w:hAnsi="Open Sans" w:cs="Open Sans"/>
        </w:rPr>
        <w:t xml:space="preserve">. </w:t>
      </w:r>
      <w:r w:rsidRPr="00863498">
        <w:rPr>
          <w:rFonts w:ascii="Open Sans" w:hAnsi="Open Sans" w:cs="Open Sans"/>
        </w:rPr>
        <w:t>Javni natječaj je objavljen u Narodnim novinama (NN broj</w:t>
      </w:r>
      <w:r w:rsidR="000123A0" w:rsidRPr="00863498">
        <w:rPr>
          <w:rFonts w:ascii="Open Sans" w:hAnsi="Open Sans" w:cs="Open Sans"/>
        </w:rPr>
        <w:t xml:space="preserve"> </w:t>
      </w:r>
      <w:r w:rsidR="00BA5C9B">
        <w:rPr>
          <w:rFonts w:ascii="Open Sans" w:hAnsi="Open Sans" w:cs="Open Sans"/>
        </w:rPr>
        <w:t>58</w:t>
      </w:r>
      <w:r w:rsidR="00A053FD">
        <w:rPr>
          <w:rFonts w:ascii="Open Sans" w:hAnsi="Open Sans" w:cs="Open Sans"/>
        </w:rPr>
        <w:t>/</w:t>
      </w:r>
      <w:r w:rsidR="00E9705A">
        <w:rPr>
          <w:rFonts w:ascii="Open Sans" w:hAnsi="Open Sans" w:cs="Open Sans"/>
        </w:rPr>
        <w:t>20</w:t>
      </w:r>
      <w:r w:rsidR="00A053FD">
        <w:rPr>
          <w:rFonts w:ascii="Open Sans" w:hAnsi="Open Sans" w:cs="Open Sans"/>
        </w:rPr>
        <w:t>2</w:t>
      </w:r>
      <w:r w:rsidR="00330AB3">
        <w:rPr>
          <w:rFonts w:ascii="Open Sans" w:hAnsi="Open Sans" w:cs="Open Sans"/>
        </w:rPr>
        <w:t>5</w:t>
      </w:r>
      <w:r w:rsidRPr="00863498">
        <w:rPr>
          <w:rFonts w:ascii="Open Sans" w:hAnsi="Open Sans" w:cs="Open Sans"/>
        </w:rPr>
        <w:t>), Biltenu Hrvatskog zavoda za zapošljavanje i web stranici Agencije za plaćanja u poljoprivredi, ribarstvu i ruralnom razvoju.</w:t>
      </w:r>
    </w:p>
    <w:p w14:paraId="2F159A1C" w14:textId="77777777" w:rsidR="0029705F" w:rsidRDefault="0029705F" w:rsidP="00050BBB">
      <w:pPr>
        <w:jc w:val="both"/>
        <w:rPr>
          <w:rFonts w:ascii="Open Sans" w:hAnsi="Open Sans" w:cs="Open Sans"/>
        </w:rPr>
      </w:pPr>
    </w:p>
    <w:tbl>
      <w:tblPr>
        <w:tblW w:w="906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92AC1" w:rsidRPr="00DE2A86" w14:paraId="62AF10B5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62689F2B" w14:textId="23D299BA" w:rsidR="00D92AC1" w:rsidRPr="00211994" w:rsidRDefault="00DD4250" w:rsidP="0021199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Open Sans" w:eastAsia="Times New Roman" w:hAnsi="Open Sans" w:cs="Open Sans"/>
                <w:b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color w:val="000000"/>
                <w:lang w:eastAsia="hr-HR"/>
              </w:rPr>
              <w:t>ODJEL ZA PLANIRANJE I EDUKACIJU</w:t>
            </w:r>
          </w:p>
        </w:tc>
      </w:tr>
      <w:tr w:rsidR="00D92AC1" w:rsidRPr="00DE2A86" w14:paraId="133E6E3F" w14:textId="77777777" w:rsidTr="007140D5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7120D2A8" w14:textId="2E0B25DF" w:rsidR="00D92AC1" w:rsidRPr="00211994" w:rsidRDefault="00211994" w:rsidP="00211994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bookmarkStart w:id="0" w:name="_Hlk184723601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1. </w:t>
            </w:r>
            <w:r w:rsidR="00FE48A2"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</w:t>
            </w:r>
            <w:r w:rsidR="00DD4250"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uradnik-pripravnik</w:t>
            </w:r>
          </w:p>
        </w:tc>
      </w:tr>
      <w:bookmarkEnd w:id="0"/>
      <w:tr w:rsidR="00D92AC1" w:rsidRPr="00DE2A86" w14:paraId="00ACB3FA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5D181A10" w14:textId="58574099" w:rsidR="00D92AC1" w:rsidRPr="00D92AC1" w:rsidRDefault="00C73438" w:rsidP="002644BC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Cvijetinović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Vanja, sveučilišna magistra psihologije</w:t>
            </w:r>
          </w:p>
        </w:tc>
      </w:tr>
      <w:tr w:rsidR="00FE48A2" w:rsidRPr="00DE2A86" w14:paraId="28604990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6B39EDAF" w14:textId="63D63288" w:rsidR="00FE48A2" w:rsidRPr="00211994" w:rsidRDefault="00DD4250" w:rsidP="0021199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Open Sans" w:eastAsia="Times New Roman" w:hAnsi="Open Sans" w:cs="Open Sans"/>
                <w:b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color w:val="000000"/>
                <w:lang w:eastAsia="hr-HR"/>
              </w:rPr>
              <w:t>SLUŽBA ZA ARKOD</w:t>
            </w:r>
          </w:p>
        </w:tc>
      </w:tr>
      <w:tr w:rsidR="00FE48A2" w:rsidRPr="00DE2A86" w14:paraId="50369591" w14:textId="77777777" w:rsidTr="007140D5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10F2DDE0" w14:textId="3F96F467" w:rsidR="00FE48A2" w:rsidRPr="00211994" w:rsidRDefault="00211994" w:rsidP="00211994">
            <w:pPr>
              <w:spacing w:after="0" w:line="240" w:lineRule="auto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2.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FE48A2" w:rsidRPr="00DE2A86" w14:paraId="0D5E79C8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5914C88C" w14:textId="13AA8441" w:rsidR="00FE48A2" w:rsidRPr="00D92AC1" w:rsidRDefault="00C73438" w:rsidP="0029705F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Kusak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Pavao, sveučilišni magistar struke znanosti o okolišu</w:t>
            </w:r>
          </w:p>
        </w:tc>
      </w:tr>
      <w:tr w:rsidR="00DD4250" w:rsidRPr="00DE2A86" w14:paraId="2185FD25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1E042ED9" w14:textId="3670C173" w:rsidR="00DD4250" w:rsidRPr="00211994" w:rsidRDefault="00DD4250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VINOGRADARSKI UPISNIK I OSTALE IAKS UPISNIKE</w:t>
            </w:r>
          </w:p>
        </w:tc>
      </w:tr>
      <w:tr w:rsidR="00DD4250" w:rsidRPr="00DE2A86" w14:paraId="5E5A0247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7428DAAD" w14:textId="5156B562" w:rsidR="00DD4250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3.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DD4250" w:rsidRPr="00DE2A86" w14:paraId="4134ED6B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692EBDD1" w14:textId="6C50B734" w:rsidR="00DD4250" w:rsidRPr="00C73438" w:rsidRDefault="00C73438" w:rsidP="00C73438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Rusan Antonijo, sveučilišni magistar inženjer </w:t>
            </w: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agrobiznisa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i ruralnog razvitka</w:t>
            </w:r>
          </w:p>
        </w:tc>
      </w:tr>
      <w:tr w:rsidR="00DD4250" w:rsidRPr="00DE2A86" w14:paraId="2D0D9624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541E64CB" w14:textId="787C8A3B" w:rsidR="00DD4250" w:rsidRPr="00211994" w:rsidRDefault="00DD4250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KONTROLU KVALITETE ARKOD-a</w:t>
            </w:r>
          </w:p>
        </w:tc>
      </w:tr>
      <w:tr w:rsidR="00DD4250" w:rsidRPr="00DE2A86" w14:paraId="7CA7C95A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32D3A683" w14:textId="79DB36C0" w:rsidR="00DD4250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4.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DD4250" w:rsidRPr="00DE2A86" w14:paraId="05912B35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0E484524" w14:textId="1935BD5E" w:rsidR="00DD4250" w:rsidRPr="00C73438" w:rsidRDefault="00C73438" w:rsidP="00C73438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Raspudić Anamarija, sveučilišna magistra geografije</w:t>
            </w:r>
          </w:p>
        </w:tc>
      </w:tr>
      <w:tr w:rsidR="00DD4250" w:rsidRPr="00DE2A86" w14:paraId="0532AA6C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1613806E" w14:textId="2FDCCBFD" w:rsidR="00DD4250" w:rsidRPr="00211994" w:rsidRDefault="00211994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EKOLOŠKI UZGOJ I PODRUČJA S PRIRODNIM I OSTALIM OGRANIČENJIMA</w:t>
            </w:r>
          </w:p>
        </w:tc>
      </w:tr>
      <w:tr w:rsidR="00211994" w:rsidRPr="00DE2A86" w14:paraId="03130F6E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7AA41052" w14:textId="55539EAE" w:rsidR="00211994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5.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211994" w:rsidRPr="00DE2A86" w14:paraId="31B9EBBF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77C3E876" w14:textId="14A0EBEC" w:rsidR="00211994" w:rsidRPr="00211994" w:rsidRDefault="00C73438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Petek Valentina,</w:t>
            </w:r>
            <w:r w:rsidR="00BA5C9B"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magistra inženjerka agroekologije</w:t>
            </w:r>
          </w:p>
        </w:tc>
      </w:tr>
      <w:tr w:rsidR="00211994" w:rsidRPr="00DE2A86" w14:paraId="31E7070E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068EDDFE" w14:textId="4BB01DF6" w:rsidR="00211994" w:rsidRPr="00211994" w:rsidRDefault="00211994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NACIONALNE I TRGOVINSKE MJERE</w:t>
            </w:r>
          </w:p>
        </w:tc>
      </w:tr>
      <w:tr w:rsidR="00211994" w:rsidRPr="00DE2A86" w14:paraId="46211171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04D3A301" w14:textId="27D327E2" w:rsidR="00211994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6.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211994" w:rsidRPr="00DE2A86" w14:paraId="01CA4E51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4FE7919F" w14:textId="525EDE8F" w:rsidR="00211994" w:rsidRPr="00211994" w:rsidRDefault="00C73438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Ledenko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Nikolina</w:t>
            </w:r>
            <w:r w:rsidR="00BA5C9B">
              <w:rPr>
                <w:rFonts w:ascii="Open Sans" w:eastAsia="Times New Roman" w:hAnsi="Open Sans" w:cs="Open Sans"/>
                <w:color w:val="000000"/>
                <w:lang w:eastAsia="hr-HR"/>
              </w:rPr>
              <w:t>, magistra inženjerka ribarstva i lovstva</w:t>
            </w:r>
          </w:p>
        </w:tc>
      </w:tr>
      <w:tr w:rsidR="00211994" w:rsidRPr="00DE2A86" w14:paraId="3DF4065C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18638BB9" w14:textId="31257A2D" w:rsidR="00211994" w:rsidRPr="00211994" w:rsidRDefault="00211994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RESTRUKTURIRANJE I PROMIDŽBU</w:t>
            </w:r>
          </w:p>
        </w:tc>
      </w:tr>
      <w:tr w:rsidR="00211994" w:rsidRPr="00DE2A86" w14:paraId="2768B4B6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4556A0EE" w14:textId="634578B1" w:rsidR="00211994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lastRenderedPageBreak/>
              <w:t>7.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211994" w:rsidRPr="00DE2A86" w14:paraId="35543583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74F9FC62" w14:textId="3308E6DB" w:rsidR="00211994" w:rsidRDefault="00C73438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Grubišić Ivan</w:t>
            </w:r>
            <w:r w:rsidR="00BA5C9B">
              <w:rPr>
                <w:rFonts w:ascii="Open Sans" w:eastAsia="Times New Roman" w:hAnsi="Open Sans" w:cs="Open Sans"/>
                <w:color w:val="000000"/>
                <w:lang w:eastAsia="hr-HR"/>
              </w:rPr>
              <w:t>, magistar marketinga i komunikacija</w:t>
            </w:r>
          </w:p>
        </w:tc>
      </w:tr>
      <w:tr w:rsidR="00211994" w:rsidRPr="00DE2A86" w14:paraId="7B916FA1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5AB8B8AB" w14:textId="0F6F441E" w:rsidR="00211994" w:rsidRPr="00211994" w:rsidRDefault="00211994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ULAGANJA U VINARIJE</w:t>
            </w:r>
          </w:p>
        </w:tc>
      </w:tr>
      <w:tr w:rsidR="00211994" w:rsidRPr="00DE2A86" w14:paraId="2B119D2E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610C2C70" w14:textId="03679409" w:rsidR="00211994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8.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211994" w:rsidRPr="00DE2A86" w14:paraId="33462897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51793DD6" w14:textId="21F4721C" w:rsidR="00211994" w:rsidRDefault="00C73438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Elblinger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Karlo</w:t>
            </w:r>
            <w:r w:rsidR="00BA5C9B">
              <w:rPr>
                <w:rFonts w:ascii="Open Sans" w:eastAsia="Times New Roman" w:hAnsi="Open Sans" w:cs="Open Sans"/>
                <w:color w:val="000000"/>
                <w:lang w:eastAsia="hr-HR"/>
              </w:rPr>
              <w:t>, magistar inženjer agroekologije</w:t>
            </w:r>
          </w:p>
        </w:tc>
      </w:tr>
      <w:tr w:rsidR="00211994" w:rsidRPr="00DE2A86" w14:paraId="7A06B0A5" w14:textId="77777777" w:rsidTr="00211994">
        <w:trPr>
          <w:trHeight w:val="363"/>
        </w:trPr>
        <w:tc>
          <w:tcPr>
            <w:tcW w:w="9062" w:type="dxa"/>
            <w:shd w:val="clear" w:color="auto" w:fill="AEAAAA" w:themeFill="background2" w:themeFillShade="BF"/>
            <w:noWrap/>
            <w:vAlign w:val="bottom"/>
          </w:tcPr>
          <w:p w14:paraId="1CA827AC" w14:textId="645394DC" w:rsidR="00211994" w:rsidRPr="00211994" w:rsidRDefault="00211994" w:rsidP="0021199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b/>
                <w:bCs/>
                <w:color w:val="000000"/>
                <w:lang w:eastAsia="hr-HR"/>
              </w:rPr>
              <w:t>SLUŽBA ZA UPRAVLJANJE DUGOVIMA</w:t>
            </w:r>
          </w:p>
        </w:tc>
      </w:tr>
      <w:tr w:rsidR="00211994" w:rsidRPr="00DE2A86" w14:paraId="5F0B2472" w14:textId="77777777" w:rsidTr="00211994">
        <w:trPr>
          <w:trHeight w:val="363"/>
        </w:trPr>
        <w:tc>
          <w:tcPr>
            <w:tcW w:w="9062" w:type="dxa"/>
            <w:shd w:val="clear" w:color="auto" w:fill="F2F2F2" w:themeFill="background1" w:themeFillShade="F2"/>
            <w:noWrap/>
            <w:vAlign w:val="bottom"/>
          </w:tcPr>
          <w:p w14:paraId="7C72E6BF" w14:textId="525476A9" w:rsidR="00211994" w:rsidRPr="00211994" w:rsidRDefault="00211994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9.</w:t>
            </w:r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</w:t>
            </w:r>
            <w:r w:rsidRPr="00211994">
              <w:rPr>
                <w:rFonts w:ascii="Open Sans" w:eastAsia="Times New Roman" w:hAnsi="Open Sans" w:cs="Open Sans"/>
                <w:color w:val="000000"/>
                <w:lang w:eastAsia="hr-HR"/>
              </w:rPr>
              <w:t>suradnik-pripravnik</w:t>
            </w:r>
          </w:p>
        </w:tc>
      </w:tr>
      <w:tr w:rsidR="00211994" w:rsidRPr="00DE2A86" w14:paraId="706048B3" w14:textId="77777777" w:rsidTr="00F14AAF">
        <w:trPr>
          <w:trHeight w:val="363"/>
        </w:trPr>
        <w:tc>
          <w:tcPr>
            <w:tcW w:w="9062" w:type="dxa"/>
            <w:shd w:val="clear" w:color="auto" w:fill="auto"/>
            <w:noWrap/>
            <w:vAlign w:val="bottom"/>
          </w:tcPr>
          <w:p w14:paraId="1F613CA5" w14:textId="4D0E0FB5" w:rsidR="00211994" w:rsidRDefault="00C73438" w:rsidP="00211994">
            <w:pPr>
              <w:jc w:val="both"/>
              <w:rPr>
                <w:rFonts w:ascii="Open Sans" w:eastAsia="Times New Roman" w:hAnsi="Open Sans" w:cs="Open Sans"/>
                <w:color w:val="000000"/>
                <w:lang w:eastAsia="hr-HR"/>
              </w:rPr>
            </w:pPr>
            <w:proofErr w:type="spellStart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>Vukšić</w:t>
            </w:r>
            <w:proofErr w:type="spellEnd"/>
            <w:r>
              <w:rPr>
                <w:rFonts w:ascii="Open Sans" w:eastAsia="Times New Roman" w:hAnsi="Open Sans" w:cs="Open Sans"/>
                <w:color w:val="000000"/>
                <w:lang w:eastAsia="hr-HR"/>
              </w:rPr>
              <w:t xml:space="preserve"> Lucija</w:t>
            </w:r>
            <w:r w:rsidR="00BA5C9B">
              <w:rPr>
                <w:rFonts w:ascii="Open Sans" w:eastAsia="Times New Roman" w:hAnsi="Open Sans" w:cs="Open Sans"/>
                <w:color w:val="000000"/>
                <w:lang w:eastAsia="hr-HR"/>
              </w:rPr>
              <w:t>, magistra ekonomije</w:t>
            </w:r>
          </w:p>
        </w:tc>
      </w:tr>
    </w:tbl>
    <w:p w14:paraId="38D7DA6F" w14:textId="77777777" w:rsidR="0029705F" w:rsidRDefault="0029705F" w:rsidP="00783D0F">
      <w:pPr>
        <w:ind w:left="2124"/>
        <w:jc w:val="center"/>
        <w:rPr>
          <w:rFonts w:ascii="Open Sans" w:hAnsi="Open Sans" w:cs="Open Sans"/>
        </w:rPr>
      </w:pPr>
    </w:p>
    <w:p w14:paraId="253EEF5F" w14:textId="6786C8F2" w:rsidR="00327E05" w:rsidRPr="00863498" w:rsidRDefault="00A30E8B" w:rsidP="00783D0F">
      <w:pPr>
        <w:ind w:left="2124"/>
        <w:jc w:val="center"/>
        <w:rPr>
          <w:rFonts w:ascii="Open Sans" w:hAnsi="Open Sans" w:cs="Open Sans"/>
        </w:rPr>
      </w:pPr>
      <w:r w:rsidRPr="00863498">
        <w:rPr>
          <w:rFonts w:ascii="Open Sans" w:hAnsi="Open Sans" w:cs="Open Sans"/>
        </w:rPr>
        <w:t>A</w:t>
      </w:r>
      <w:r w:rsidR="001F69BB" w:rsidRPr="00863498">
        <w:rPr>
          <w:rFonts w:ascii="Open Sans" w:hAnsi="Open Sans" w:cs="Open Sans"/>
        </w:rPr>
        <w:t>gencija za plaćanja u poljoprivredi, ribarstvu i ruralnom razvoju</w:t>
      </w:r>
    </w:p>
    <w:sectPr w:rsidR="00327E05" w:rsidRPr="00863498" w:rsidSect="009B6764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95A40" w14:textId="77777777" w:rsidR="00F01143" w:rsidRDefault="00F01143" w:rsidP="00327E05">
      <w:pPr>
        <w:spacing w:after="0" w:line="240" w:lineRule="auto"/>
      </w:pPr>
      <w:r>
        <w:separator/>
      </w:r>
    </w:p>
  </w:endnote>
  <w:endnote w:type="continuationSeparator" w:id="0">
    <w:p w14:paraId="361AF2F0" w14:textId="77777777" w:rsidR="00F01143" w:rsidRDefault="00F01143" w:rsidP="00327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2220E" w14:textId="1D7F46EB" w:rsidR="009B6764" w:rsidRDefault="009B6764">
    <w:pPr>
      <w:pStyle w:val="Footer"/>
    </w:pPr>
    <w:r>
      <w:tab/>
      <w:t>2/3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9731158"/>
      <w:docPartObj>
        <w:docPartGallery w:val="Page Numbers (Bottom of Page)"/>
        <w:docPartUnique/>
      </w:docPartObj>
    </w:sdtPr>
    <w:sdtEndPr/>
    <w:sdtContent>
      <w:p w14:paraId="78F3195E" w14:textId="7A88A9B5" w:rsidR="009B6764" w:rsidRDefault="009B6764">
        <w:pPr>
          <w:pStyle w:val="Footer"/>
          <w:jc w:val="center"/>
        </w:pPr>
        <w:r>
          <w:t>3/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AF913B" w14:textId="4D6363A9" w:rsidR="00327E05" w:rsidRDefault="00327E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9196965"/>
      <w:docPartObj>
        <w:docPartGallery w:val="Page Numbers (Bottom of Page)"/>
        <w:docPartUnique/>
      </w:docPartObj>
    </w:sdtPr>
    <w:sdtEndPr/>
    <w:sdtContent>
      <w:p w14:paraId="085865FD" w14:textId="60913A0F" w:rsidR="009B6764" w:rsidRDefault="009B6764" w:rsidP="009B6764">
        <w:pPr>
          <w:pStyle w:val="Footer"/>
          <w:ind w:firstLine="4248"/>
        </w:pPr>
        <w:r>
          <w:t>1/</w:t>
        </w:r>
        <w:r w:rsidR="0029705F">
          <w:t>1</w:t>
        </w:r>
      </w:p>
    </w:sdtContent>
  </w:sdt>
  <w:p w14:paraId="2C4258E0" w14:textId="77777777" w:rsidR="009B6764" w:rsidRDefault="009B6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E234F" w14:textId="77777777" w:rsidR="00F01143" w:rsidRDefault="00F01143" w:rsidP="00327E05">
      <w:pPr>
        <w:spacing w:after="0" w:line="240" w:lineRule="auto"/>
      </w:pPr>
      <w:r>
        <w:separator/>
      </w:r>
    </w:p>
  </w:footnote>
  <w:footnote w:type="continuationSeparator" w:id="0">
    <w:p w14:paraId="305E90AF" w14:textId="77777777" w:rsidR="00F01143" w:rsidRDefault="00F01143" w:rsidP="00327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975E4"/>
    <w:multiLevelType w:val="hybridMultilevel"/>
    <w:tmpl w:val="B32E94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B27BF"/>
    <w:multiLevelType w:val="multilevel"/>
    <w:tmpl w:val="12ACB79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77A65C0"/>
    <w:multiLevelType w:val="multilevel"/>
    <w:tmpl w:val="84A4280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4171B4"/>
    <w:multiLevelType w:val="multilevel"/>
    <w:tmpl w:val="8918DBA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E97BBB"/>
    <w:multiLevelType w:val="hybridMultilevel"/>
    <w:tmpl w:val="5DFCF16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0F11A7"/>
    <w:multiLevelType w:val="multilevel"/>
    <w:tmpl w:val="ADF2A4BA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0" w:hanging="2160"/>
      </w:pPr>
      <w:rPr>
        <w:rFonts w:hint="default"/>
      </w:rPr>
    </w:lvl>
  </w:abstractNum>
  <w:abstractNum w:abstractNumId="6" w15:restartNumberingAfterBreak="0">
    <w:nsid w:val="295B4559"/>
    <w:multiLevelType w:val="hybridMultilevel"/>
    <w:tmpl w:val="6A1AC2B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75130"/>
    <w:multiLevelType w:val="multilevel"/>
    <w:tmpl w:val="B7A4BF8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</w:rPr>
    </w:lvl>
  </w:abstractNum>
  <w:abstractNum w:abstractNumId="8" w15:restartNumberingAfterBreak="0">
    <w:nsid w:val="48FA50D2"/>
    <w:multiLevelType w:val="multilevel"/>
    <w:tmpl w:val="1AE07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877581C"/>
    <w:multiLevelType w:val="hybridMultilevel"/>
    <w:tmpl w:val="19A2AD0A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45D60B6"/>
    <w:multiLevelType w:val="multilevel"/>
    <w:tmpl w:val="D4DECB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74CA2EA1"/>
    <w:multiLevelType w:val="hybridMultilevel"/>
    <w:tmpl w:val="ABC2E4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0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BBB"/>
    <w:rsid w:val="00010F27"/>
    <w:rsid w:val="000123A0"/>
    <w:rsid w:val="00020238"/>
    <w:rsid w:val="00032B07"/>
    <w:rsid w:val="0004338F"/>
    <w:rsid w:val="00043C34"/>
    <w:rsid w:val="00050BBB"/>
    <w:rsid w:val="0007195E"/>
    <w:rsid w:val="00092328"/>
    <w:rsid w:val="00092C60"/>
    <w:rsid w:val="00095755"/>
    <w:rsid w:val="000B331F"/>
    <w:rsid w:val="000C6799"/>
    <w:rsid w:val="000D4BAF"/>
    <w:rsid w:val="000E46B1"/>
    <w:rsid w:val="001203DC"/>
    <w:rsid w:val="001236C1"/>
    <w:rsid w:val="0013482D"/>
    <w:rsid w:val="001550F8"/>
    <w:rsid w:val="00157DA1"/>
    <w:rsid w:val="00162D1A"/>
    <w:rsid w:val="00180C67"/>
    <w:rsid w:val="0018400C"/>
    <w:rsid w:val="00187AE2"/>
    <w:rsid w:val="001D38CB"/>
    <w:rsid w:val="001F69BB"/>
    <w:rsid w:val="00202E4C"/>
    <w:rsid w:val="002032F6"/>
    <w:rsid w:val="00205849"/>
    <w:rsid w:val="00211994"/>
    <w:rsid w:val="00223131"/>
    <w:rsid w:val="0026232E"/>
    <w:rsid w:val="002644BC"/>
    <w:rsid w:val="002711AC"/>
    <w:rsid w:val="00275637"/>
    <w:rsid w:val="00283CA2"/>
    <w:rsid w:val="0029705F"/>
    <w:rsid w:val="002A0A95"/>
    <w:rsid w:val="002A1C1F"/>
    <w:rsid w:val="002B22E7"/>
    <w:rsid w:val="002C20EB"/>
    <w:rsid w:val="002E463D"/>
    <w:rsid w:val="002E702C"/>
    <w:rsid w:val="002F4343"/>
    <w:rsid w:val="00300D67"/>
    <w:rsid w:val="003017D1"/>
    <w:rsid w:val="0030422B"/>
    <w:rsid w:val="00314077"/>
    <w:rsid w:val="003149C2"/>
    <w:rsid w:val="00327E05"/>
    <w:rsid w:val="00330AB3"/>
    <w:rsid w:val="00342B00"/>
    <w:rsid w:val="00352B17"/>
    <w:rsid w:val="00353C3C"/>
    <w:rsid w:val="00361311"/>
    <w:rsid w:val="003872A9"/>
    <w:rsid w:val="00394798"/>
    <w:rsid w:val="003953E7"/>
    <w:rsid w:val="003A31F5"/>
    <w:rsid w:val="003B597D"/>
    <w:rsid w:val="003D171C"/>
    <w:rsid w:val="003D599A"/>
    <w:rsid w:val="003E57E2"/>
    <w:rsid w:val="003F58CF"/>
    <w:rsid w:val="0040006D"/>
    <w:rsid w:val="00410966"/>
    <w:rsid w:val="00414677"/>
    <w:rsid w:val="00441A12"/>
    <w:rsid w:val="004709EE"/>
    <w:rsid w:val="00470DBE"/>
    <w:rsid w:val="0048516A"/>
    <w:rsid w:val="004A4268"/>
    <w:rsid w:val="004B62B2"/>
    <w:rsid w:val="004E5AA0"/>
    <w:rsid w:val="004F4D44"/>
    <w:rsid w:val="005045BC"/>
    <w:rsid w:val="00522F27"/>
    <w:rsid w:val="005371B6"/>
    <w:rsid w:val="00542CD7"/>
    <w:rsid w:val="00553CEE"/>
    <w:rsid w:val="00580DF5"/>
    <w:rsid w:val="00582AA2"/>
    <w:rsid w:val="005B1A6A"/>
    <w:rsid w:val="005B1D99"/>
    <w:rsid w:val="005D18BA"/>
    <w:rsid w:val="005D25C7"/>
    <w:rsid w:val="00643103"/>
    <w:rsid w:val="00674D56"/>
    <w:rsid w:val="006926E5"/>
    <w:rsid w:val="006A092D"/>
    <w:rsid w:val="006A1C39"/>
    <w:rsid w:val="006A434F"/>
    <w:rsid w:val="006B17B1"/>
    <w:rsid w:val="006D7FC6"/>
    <w:rsid w:val="006E4506"/>
    <w:rsid w:val="006E4BF5"/>
    <w:rsid w:val="00700322"/>
    <w:rsid w:val="00704045"/>
    <w:rsid w:val="007140D5"/>
    <w:rsid w:val="00746753"/>
    <w:rsid w:val="0077797E"/>
    <w:rsid w:val="00783D0F"/>
    <w:rsid w:val="00792ED3"/>
    <w:rsid w:val="007A12AB"/>
    <w:rsid w:val="007C23AA"/>
    <w:rsid w:val="007E1B26"/>
    <w:rsid w:val="007F2DF3"/>
    <w:rsid w:val="00811DDA"/>
    <w:rsid w:val="00832605"/>
    <w:rsid w:val="00841D73"/>
    <w:rsid w:val="00844E95"/>
    <w:rsid w:val="008562F6"/>
    <w:rsid w:val="00863498"/>
    <w:rsid w:val="0087681A"/>
    <w:rsid w:val="0089621B"/>
    <w:rsid w:val="00897410"/>
    <w:rsid w:val="008B0DF6"/>
    <w:rsid w:val="008B474D"/>
    <w:rsid w:val="008B7CC5"/>
    <w:rsid w:val="008C250E"/>
    <w:rsid w:val="008C777F"/>
    <w:rsid w:val="008D23D1"/>
    <w:rsid w:val="009143F2"/>
    <w:rsid w:val="00932490"/>
    <w:rsid w:val="00932FEC"/>
    <w:rsid w:val="00935A02"/>
    <w:rsid w:val="00943E4A"/>
    <w:rsid w:val="00947EB5"/>
    <w:rsid w:val="00980305"/>
    <w:rsid w:val="009A52D7"/>
    <w:rsid w:val="009B6764"/>
    <w:rsid w:val="009C72AE"/>
    <w:rsid w:val="009D4099"/>
    <w:rsid w:val="009E0FA7"/>
    <w:rsid w:val="00A0135D"/>
    <w:rsid w:val="00A053FD"/>
    <w:rsid w:val="00A14602"/>
    <w:rsid w:val="00A24122"/>
    <w:rsid w:val="00A30E8B"/>
    <w:rsid w:val="00A415D1"/>
    <w:rsid w:val="00A41CA4"/>
    <w:rsid w:val="00A43909"/>
    <w:rsid w:val="00A56DD3"/>
    <w:rsid w:val="00A651F2"/>
    <w:rsid w:val="00A7778B"/>
    <w:rsid w:val="00A91407"/>
    <w:rsid w:val="00AA4555"/>
    <w:rsid w:val="00AB037D"/>
    <w:rsid w:val="00AD2C55"/>
    <w:rsid w:val="00AD3B4A"/>
    <w:rsid w:val="00AD7051"/>
    <w:rsid w:val="00AE7E6C"/>
    <w:rsid w:val="00B0066E"/>
    <w:rsid w:val="00B03BDA"/>
    <w:rsid w:val="00B048E6"/>
    <w:rsid w:val="00B10C4F"/>
    <w:rsid w:val="00B13475"/>
    <w:rsid w:val="00B3327E"/>
    <w:rsid w:val="00B57F9C"/>
    <w:rsid w:val="00B62B7C"/>
    <w:rsid w:val="00B65802"/>
    <w:rsid w:val="00B740BD"/>
    <w:rsid w:val="00B77231"/>
    <w:rsid w:val="00BA2961"/>
    <w:rsid w:val="00BA5C9B"/>
    <w:rsid w:val="00BA69E4"/>
    <w:rsid w:val="00BB070B"/>
    <w:rsid w:val="00BB5A94"/>
    <w:rsid w:val="00BD3C62"/>
    <w:rsid w:val="00BE13F7"/>
    <w:rsid w:val="00BF02CA"/>
    <w:rsid w:val="00BF7CA7"/>
    <w:rsid w:val="00C00B60"/>
    <w:rsid w:val="00C04489"/>
    <w:rsid w:val="00C2623C"/>
    <w:rsid w:val="00C335A6"/>
    <w:rsid w:val="00C47763"/>
    <w:rsid w:val="00C67360"/>
    <w:rsid w:val="00C71052"/>
    <w:rsid w:val="00C71408"/>
    <w:rsid w:val="00C73438"/>
    <w:rsid w:val="00C766F4"/>
    <w:rsid w:val="00C864A9"/>
    <w:rsid w:val="00C9453D"/>
    <w:rsid w:val="00C9712C"/>
    <w:rsid w:val="00CA4F10"/>
    <w:rsid w:val="00CB039D"/>
    <w:rsid w:val="00CB06CF"/>
    <w:rsid w:val="00CD2F3C"/>
    <w:rsid w:val="00CE501E"/>
    <w:rsid w:val="00D06761"/>
    <w:rsid w:val="00D11538"/>
    <w:rsid w:val="00D41883"/>
    <w:rsid w:val="00D518AB"/>
    <w:rsid w:val="00D60FD6"/>
    <w:rsid w:val="00D76C7D"/>
    <w:rsid w:val="00D77073"/>
    <w:rsid w:val="00D80CD9"/>
    <w:rsid w:val="00D85728"/>
    <w:rsid w:val="00D92AC1"/>
    <w:rsid w:val="00D960F3"/>
    <w:rsid w:val="00DB40BB"/>
    <w:rsid w:val="00DD4250"/>
    <w:rsid w:val="00DE2A86"/>
    <w:rsid w:val="00DF3BF5"/>
    <w:rsid w:val="00E20051"/>
    <w:rsid w:val="00E20DA2"/>
    <w:rsid w:val="00E21BFA"/>
    <w:rsid w:val="00E23086"/>
    <w:rsid w:val="00E42CAF"/>
    <w:rsid w:val="00E46974"/>
    <w:rsid w:val="00E57F3F"/>
    <w:rsid w:val="00E80E53"/>
    <w:rsid w:val="00E92888"/>
    <w:rsid w:val="00E93817"/>
    <w:rsid w:val="00E9705A"/>
    <w:rsid w:val="00EA0EC8"/>
    <w:rsid w:val="00EB4265"/>
    <w:rsid w:val="00EB4ECF"/>
    <w:rsid w:val="00ED7572"/>
    <w:rsid w:val="00F01143"/>
    <w:rsid w:val="00F10334"/>
    <w:rsid w:val="00F174A0"/>
    <w:rsid w:val="00F303C7"/>
    <w:rsid w:val="00F53218"/>
    <w:rsid w:val="00F72E5D"/>
    <w:rsid w:val="00F77696"/>
    <w:rsid w:val="00FA1C22"/>
    <w:rsid w:val="00FB495F"/>
    <w:rsid w:val="00FC1595"/>
    <w:rsid w:val="00FE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98192"/>
  <w15:chartTrackingRefBased/>
  <w15:docId w15:val="{E8C3C28E-3F57-421C-AF3F-927930BF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0C4F"/>
    <w:pPr>
      <w:ind w:left="720"/>
      <w:contextualSpacing/>
    </w:pPr>
  </w:style>
  <w:style w:type="table" w:styleId="TableGrid">
    <w:name w:val="Table Grid"/>
    <w:basedOn w:val="TableNormal"/>
    <w:uiPriority w:val="39"/>
    <w:rsid w:val="00327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2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E05"/>
  </w:style>
  <w:style w:type="paragraph" w:styleId="Footer">
    <w:name w:val="footer"/>
    <w:basedOn w:val="Normal"/>
    <w:link w:val="FooterChar"/>
    <w:uiPriority w:val="99"/>
    <w:unhideWhenUsed/>
    <w:rsid w:val="00327E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E05"/>
  </w:style>
  <w:style w:type="paragraph" w:styleId="BalloonText">
    <w:name w:val="Balloon Text"/>
    <w:basedOn w:val="Normal"/>
    <w:link w:val="BalloonTextChar"/>
    <w:uiPriority w:val="99"/>
    <w:semiHidden/>
    <w:unhideWhenUsed/>
    <w:rsid w:val="00841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D73"/>
    <w:rPr>
      <w:rFonts w:ascii="Segoe UI" w:hAnsi="Segoe UI" w:cs="Segoe UI"/>
      <w:sz w:val="18"/>
      <w:szCs w:val="18"/>
    </w:rPr>
  </w:style>
  <w:style w:type="paragraph" w:customStyle="1" w:styleId="box8247642">
    <w:name w:val="box_8247642"/>
    <w:basedOn w:val="Normal"/>
    <w:rsid w:val="00B0066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9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7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2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1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16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93644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24975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770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24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1643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08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62117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349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126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943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7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846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322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20116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5639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06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594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9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8494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4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59132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5025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39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8457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D611-A2B4-4BC1-9438-3ED855202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ana.simic</dc:creator>
  <cp:keywords/>
  <dc:description/>
  <cp:lastModifiedBy>Tonka Nakić</cp:lastModifiedBy>
  <cp:revision>2</cp:revision>
  <cp:lastPrinted>2024-02-29T13:35:00Z</cp:lastPrinted>
  <dcterms:created xsi:type="dcterms:W3CDTF">2025-05-14T09:37:00Z</dcterms:created>
  <dcterms:modified xsi:type="dcterms:W3CDTF">2025-05-14T09:37:00Z</dcterms:modified>
</cp:coreProperties>
</file>